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4" w:type="dxa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79"/>
        <w:gridCol w:w="1276"/>
        <w:gridCol w:w="3544"/>
        <w:gridCol w:w="1275"/>
      </w:tblGrid>
      <w:tr w:rsidR="00523E12" w:rsidRPr="00F15232" w:rsidTr="00BC14BD">
        <w:trPr>
          <w:trHeight w:val="420"/>
        </w:trPr>
        <w:tc>
          <w:tcPr>
            <w:tcW w:w="957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F15232">
              <w:rPr>
                <w:rFonts w:eastAsia="Times New Roman"/>
                <w:b/>
                <w:bCs/>
                <w:sz w:val="22"/>
              </w:rPr>
              <w:t xml:space="preserve">3. </w:t>
            </w:r>
            <w:proofErr w:type="spellStart"/>
            <w:r w:rsidRPr="00F15232">
              <w:rPr>
                <w:rFonts w:eastAsia="Times New Roman"/>
                <w:b/>
                <w:bCs/>
                <w:sz w:val="22"/>
              </w:rPr>
              <w:t>Ngành</w:t>
            </w:r>
            <w:proofErr w:type="spellEnd"/>
            <w:r w:rsidRPr="00F15232">
              <w:rPr>
                <w:rFonts w:eastAsia="Times New Roman"/>
                <w:b/>
                <w:bCs/>
                <w:sz w:val="22"/>
              </w:rPr>
              <w:t xml:space="preserve">: </w:t>
            </w:r>
            <w:proofErr w:type="spellStart"/>
            <w:r w:rsidRPr="00F15232">
              <w:rPr>
                <w:rFonts w:eastAsia="Times New Roman"/>
                <w:b/>
                <w:bCs/>
                <w:sz w:val="22"/>
              </w:rPr>
              <w:t>Kỹ</w:t>
            </w:r>
            <w:proofErr w:type="spellEnd"/>
            <w:r w:rsidRPr="00F15232">
              <w:rPr>
                <w:rFonts w:eastAsia="Times New Roman"/>
                <w:b/>
                <w:bCs/>
                <w:sz w:val="22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22"/>
              </w:rPr>
              <w:t>thuật</w:t>
            </w:r>
            <w:proofErr w:type="spellEnd"/>
            <w:r w:rsidRPr="00F15232">
              <w:rPr>
                <w:rFonts w:eastAsia="Times New Roman"/>
                <w:b/>
                <w:bCs/>
                <w:sz w:val="22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22"/>
              </w:rPr>
              <w:t>điều</w:t>
            </w:r>
            <w:proofErr w:type="spellEnd"/>
            <w:r w:rsidRPr="00F15232">
              <w:rPr>
                <w:rFonts w:eastAsia="Times New Roman"/>
                <w:b/>
                <w:bCs/>
                <w:sz w:val="22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22"/>
              </w:rPr>
              <w:t>khiển</w:t>
            </w:r>
            <w:proofErr w:type="spellEnd"/>
            <w:r w:rsidRPr="00F15232">
              <w:rPr>
                <w:rFonts w:eastAsia="Times New Roman"/>
                <w:b/>
                <w:bCs/>
                <w:sz w:val="22"/>
              </w:rPr>
              <w:t xml:space="preserve"> &amp; TĐH (7520216)-</w:t>
            </w:r>
            <w:proofErr w:type="spellStart"/>
            <w:r w:rsidRPr="00F15232">
              <w:rPr>
                <w:rFonts w:eastAsia="Times New Roman"/>
                <w:b/>
                <w:bCs/>
                <w:sz w:val="22"/>
              </w:rPr>
              <w:t>Chuyên</w:t>
            </w:r>
            <w:proofErr w:type="spellEnd"/>
            <w:r w:rsidRPr="00F15232">
              <w:rPr>
                <w:rFonts w:eastAsia="Times New Roman"/>
                <w:b/>
                <w:bCs/>
                <w:sz w:val="22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22"/>
              </w:rPr>
              <w:t>ngành</w:t>
            </w:r>
            <w:proofErr w:type="spellEnd"/>
            <w:r w:rsidRPr="00F15232">
              <w:rPr>
                <w:rFonts w:eastAsia="Times New Roman"/>
                <w:b/>
                <w:bCs/>
                <w:sz w:val="22"/>
              </w:rPr>
              <w:t xml:space="preserve">: </w:t>
            </w:r>
            <w:proofErr w:type="spellStart"/>
            <w:r w:rsidRPr="00F15232">
              <w:rPr>
                <w:rFonts w:eastAsia="Times New Roman"/>
                <w:b/>
                <w:bCs/>
                <w:sz w:val="22"/>
              </w:rPr>
              <w:t>Điện</w:t>
            </w:r>
            <w:proofErr w:type="spellEnd"/>
            <w:r w:rsidRPr="00F15232">
              <w:rPr>
                <w:rFonts w:eastAsia="Times New Roman"/>
                <w:b/>
                <w:bCs/>
                <w:sz w:val="22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22"/>
              </w:rPr>
              <w:t>tự</w:t>
            </w:r>
            <w:proofErr w:type="spellEnd"/>
            <w:r w:rsidRPr="00F15232">
              <w:rPr>
                <w:rFonts w:eastAsia="Times New Roman"/>
                <w:b/>
                <w:bCs/>
                <w:sz w:val="22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22"/>
              </w:rPr>
              <w:t>động</w:t>
            </w:r>
            <w:proofErr w:type="spellEnd"/>
            <w:r w:rsidRPr="00F15232">
              <w:rPr>
                <w:rFonts w:eastAsia="Times New Roman"/>
                <w:b/>
                <w:bCs/>
                <w:sz w:val="22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22"/>
              </w:rPr>
              <w:t>công</w:t>
            </w:r>
            <w:proofErr w:type="spellEnd"/>
            <w:r w:rsidRPr="00F15232">
              <w:rPr>
                <w:rFonts w:eastAsia="Times New Roman"/>
                <w:b/>
                <w:bCs/>
                <w:sz w:val="22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22"/>
              </w:rPr>
              <w:t>nghiệp</w:t>
            </w:r>
            <w:proofErr w:type="spellEnd"/>
            <w:r w:rsidRPr="00F15232">
              <w:rPr>
                <w:rFonts w:eastAsia="Times New Roman"/>
                <w:b/>
                <w:bCs/>
                <w:sz w:val="22"/>
              </w:rPr>
              <w:t xml:space="preserve"> (H105)</w:t>
            </w:r>
          </w:p>
        </w:tc>
      </w:tr>
      <w:tr w:rsidR="00523E12" w:rsidRPr="00F15232" w:rsidTr="00BC14BD">
        <w:trPr>
          <w:trHeight w:val="420"/>
        </w:trPr>
        <w:tc>
          <w:tcPr>
            <w:tcW w:w="95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b/>
                <w:bCs/>
                <w:i/>
                <w:sz w:val="20"/>
                <w:szCs w:val="20"/>
              </w:rPr>
            </w:pPr>
            <w:r w:rsidRPr="00F15232">
              <w:rPr>
                <w:rFonts w:eastAsia="Times New Roman"/>
                <w:b/>
                <w:bCs/>
                <w:sz w:val="22"/>
              </w:rPr>
              <w:t xml:space="preserve">     </w:t>
            </w:r>
            <w:proofErr w:type="spellStart"/>
            <w:r w:rsidRPr="00F15232">
              <w:rPr>
                <w:rFonts w:eastAsia="Times New Roman"/>
                <w:b/>
                <w:bCs/>
                <w:i/>
                <w:sz w:val="20"/>
                <w:szCs w:val="20"/>
              </w:rPr>
              <w:t>Tổng</w:t>
            </w:r>
            <w:proofErr w:type="spellEnd"/>
            <w:r w:rsidRPr="00F15232">
              <w:rPr>
                <w:rFonts w:eastAsia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i/>
                <w:sz w:val="20"/>
                <w:szCs w:val="20"/>
              </w:rPr>
              <w:t>cộng</w:t>
            </w:r>
            <w:proofErr w:type="spellEnd"/>
            <w:r w:rsidRPr="00F15232">
              <w:rPr>
                <w:rFonts w:eastAsia="Times New Roman"/>
                <w:b/>
                <w:bCs/>
                <w:i/>
                <w:sz w:val="20"/>
                <w:szCs w:val="20"/>
              </w:rPr>
              <w:t xml:space="preserve">: 132 TC            </w:t>
            </w:r>
            <w:proofErr w:type="spellStart"/>
            <w:r w:rsidRPr="00F15232">
              <w:rPr>
                <w:rFonts w:eastAsia="Times New Roman"/>
                <w:b/>
                <w:bCs/>
                <w:i/>
                <w:sz w:val="20"/>
                <w:szCs w:val="20"/>
              </w:rPr>
              <w:t>Bắt</w:t>
            </w:r>
            <w:proofErr w:type="spellEnd"/>
            <w:r w:rsidRPr="00F15232">
              <w:rPr>
                <w:rFonts w:eastAsia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i/>
                <w:sz w:val="20"/>
                <w:szCs w:val="20"/>
              </w:rPr>
              <w:t>buộc</w:t>
            </w:r>
            <w:proofErr w:type="spellEnd"/>
            <w:r w:rsidRPr="00F15232">
              <w:rPr>
                <w:rFonts w:eastAsia="Times New Roman"/>
                <w:b/>
                <w:bCs/>
                <w:i/>
                <w:sz w:val="20"/>
                <w:szCs w:val="20"/>
              </w:rPr>
              <w:t xml:space="preserve">: 117 TC              </w:t>
            </w:r>
            <w:proofErr w:type="spellStart"/>
            <w:r w:rsidRPr="00F15232">
              <w:rPr>
                <w:rFonts w:eastAsia="Times New Roman"/>
                <w:b/>
                <w:bCs/>
                <w:i/>
                <w:sz w:val="20"/>
                <w:szCs w:val="20"/>
              </w:rPr>
              <w:t>Tự</w:t>
            </w:r>
            <w:proofErr w:type="spellEnd"/>
            <w:r w:rsidRPr="00F15232">
              <w:rPr>
                <w:rFonts w:eastAsia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i/>
                <w:sz w:val="20"/>
                <w:szCs w:val="20"/>
              </w:rPr>
              <w:t>chọn</w:t>
            </w:r>
            <w:proofErr w:type="spellEnd"/>
            <w:r w:rsidRPr="00F15232">
              <w:rPr>
                <w:rFonts w:eastAsia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i/>
                <w:sz w:val="20"/>
                <w:szCs w:val="20"/>
              </w:rPr>
              <w:t>tối</w:t>
            </w:r>
            <w:proofErr w:type="spellEnd"/>
            <w:r w:rsidRPr="00F15232">
              <w:rPr>
                <w:rFonts w:eastAsia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i/>
                <w:sz w:val="20"/>
                <w:szCs w:val="20"/>
              </w:rPr>
              <w:t>thiểu</w:t>
            </w:r>
            <w:proofErr w:type="spellEnd"/>
            <w:r w:rsidRPr="00F15232">
              <w:rPr>
                <w:rFonts w:eastAsia="Times New Roman"/>
                <w:b/>
                <w:bCs/>
                <w:i/>
                <w:sz w:val="20"/>
                <w:szCs w:val="20"/>
              </w:rPr>
              <w:t>: 9 TC</w:t>
            </w:r>
            <w:bookmarkStart w:id="0" w:name="_GoBack"/>
            <w:bookmarkEnd w:id="0"/>
            <w:r w:rsidRPr="00F15232">
              <w:rPr>
                <w:rFonts w:eastAsia="Times New Roman"/>
                <w:b/>
                <w:bCs/>
                <w:i/>
                <w:sz w:val="20"/>
                <w:szCs w:val="20"/>
              </w:rPr>
              <w:t xml:space="preserve">            </w:t>
            </w:r>
            <w:proofErr w:type="spellStart"/>
            <w:r w:rsidRPr="00F15232">
              <w:rPr>
                <w:rFonts w:eastAsia="Times New Roman"/>
                <w:b/>
                <w:bCs/>
                <w:i/>
                <w:sz w:val="20"/>
                <w:szCs w:val="20"/>
              </w:rPr>
              <w:t>Tốt</w:t>
            </w:r>
            <w:proofErr w:type="spellEnd"/>
            <w:r w:rsidRPr="00F15232">
              <w:rPr>
                <w:rFonts w:eastAsia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i/>
                <w:sz w:val="20"/>
                <w:szCs w:val="20"/>
              </w:rPr>
              <w:t>nghiệp</w:t>
            </w:r>
            <w:proofErr w:type="spellEnd"/>
            <w:r w:rsidRPr="00F15232">
              <w:rPr>
                <w:rFonts w:eastAsia="Times New Roman"/>
                <w:b/>
                <w:bCs/>
                <w:i/>
                <w:sz w:val="20"/>
                <w:szCs w:val="20"/>
              </w:rPr>
              <w:t>: 6 TC</w:t>
            </w:r>
          </w:p>
        </w:tc>
      </w:tr>
      <w:tr w:rsidR="00523E12" w:rsidRPr="00F15232" w:rsidTr="00BC14BD">
        <w:trPr>
          <w:trHeight w:hRule="exact" w:val="312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 KỲ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 KỲ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23E12" w:rsidRPr="00F15232" w:rsidTr="00BC14BD">
        <w:trPr>
          <w:trHeight w:hRule="exact" w:val="312"/>
        </w:trPr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I.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Bắt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buộc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: 18 TC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trước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I.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Bắt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buộc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: 17 TC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trước</w:t>
            </w:r>
            <w:proofErr w:type="spellEnd"/>
          </w:p>
        </w:tc>
      </w:tr>
      <w:tr w:rsidR="00523E12" w:rsidRPr="00F15232" w:rsidTr="00BC14BD">
        <w:trPr>
          <w:trHeight w:hRule="exact" w:val="312"/>
        </w:trPr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1.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Những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NLCB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của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CN ML1 (19106H-2TC)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1.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Tư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tưởng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Hồ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Chí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Minh (19201H-2TC)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19106H</w:t>
            </w:r>
          </w:p>
        </w:tc>
      </w:tr>
      <w:tr w:rsidR="00523E12" w:rsidRPr="00F15232" w:rsidTr="00BC14BD">
        <w:trPr>
          <w:trHeight w:hRule="exact" w:val="312"/>
        </w:trPr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2.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Toán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cao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cấp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(18124H-4TC)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2.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Lý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thuyết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mạch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(13428H-4TC)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23E12" w:rsidRPr="00F15232" w:rsidTr="00BC14BD">
        <w:trPr>
          <w:trHeight w:hRule="exact" w:val="312"/>
        </w:trPr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3.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Giới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thiệu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ngành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(13110H-2TC)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3.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Anh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văn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3 (25113H-5TC)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25112H </w:t>
            </w:r>
          </w:p>
        </w:tc>
      </w:tr>
      <w:tr w:rsidR="00523E12" w:rsidRPr="00F15232" w:rsidTr="00BC14BD">
        <w:trPr>
          <w:trHeight w:hRule="exact" w:val="312"/>
        </w:trPr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4.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Anh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văn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1 (25111H-5TC)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4.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Anh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văn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4 (25114H-3TC)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25113H </w:t>
            </w:r>
          </w:p>
        </w:tc>
      </w:tr>
      <w:tr w:rsidR="00523E12" w:rsidRPr="00F15232" w:rsidTr="00BC14BD">
        <w:trPr>
          <w:trHeight w:hRule="exact" w:val="312"/>
        </w:trPr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5.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Anh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văn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2 (25112H-5TC)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25111H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5.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Vật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lý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2 (18202H-3TC)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23E12" w:rsidRPr="00F15232" w:rsidTr="00BC14BD">
        <w:trPr>
          <w:trHeight w:hRule="exact" w:val="312"/>
        </w:trPr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II.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Tự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chọn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23E12" w:rsidRPr="00F15232" w:rsidTr="00BC14BD">
        <w:trPr>
          <w:trHeight w:hRule="exact" w:val="312"/>
        </w:trPr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1.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Vẽ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kỹ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thuật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cơ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bản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(18302H-2TC)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23E12" w:rsidRPr="00F15232" w:rsidTr="00BC14BD">
        <w:trPr>
          <w:trHeight w:hRule="exact" w:val="312"/>
        </w:trPr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2.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Kỹ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năng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mềm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1 (29101H-2TC)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23E12" w:rsidRPr="00F15232" w:rsidTr="00BC14BD">
        <w:trPr>
          <w:trHeight w:hRule="exact" w:val="312"/>
        </w:trPr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3.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Môi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trường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và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bảo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vệ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MT (26101H-2TC)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23E12" w:rsidRPr="00F15232" w:rsidTr="00BC14BD">
        <w:trPr>
          <w:trHeight w:hRule="exact" w:val="312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 KỲ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 KỲ 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23E12" w:rsidRPr="00F15232" w:rsidTr="00BC14BD">
        <w:trPr>
          <w:trHeight w:hRule="exact" w:val="312"/>
        </w:trPr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I.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Bắt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buộc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: 19 TC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trước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I.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Bắt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buộc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: 18 TC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trước</w:t>
            </w:r>
            <w:proofErr w:type="spellEnd"/>
          </w:p>
        </w:tc>
      </w:tr>
      <w:tr w:rsidR="00523E12" w:rsidRPr="00F15232" w:rsidTr="00BC14BD">
        <w:trPr>
          <w:trHeight w:hRule="exact" w:val="312"/>
        </w:trPr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1.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Những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NLCB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của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CN ML2 (19109H-3TC)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19106H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1. ĐLCM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của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Đảng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CSVN (19301H-3TC)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19201H</w:t>
            </w:r>
          </w:p>
        </w:tc>
      </w:tr>
      <w:tr w:rsidR="00523E12" w:rsidRPr="00F15232" w:rsidTr="00BC14BD">
        <w:trPr>
          <w:trHeight w:hRule="exact" w:val="312"/>
        </w:trPr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2. An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toàn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điện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(13421H-2TC)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2.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Điện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tử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công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suất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(13350H-4TC)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13101H;13330H</w:t>
            </w:r>
          </w:p>
        </w:tc>
      </w:tr>
      <w:tr w:rsidR="00523E12" w:rsidRPr="00F15232" w:rsidTr="00BC14BD">
        <w:trPr>
          <w:trHeight w:hRule="exact" w:val="312"/>
        </w:trPr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3. LT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điều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khiển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tự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động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(13434H-3TC)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3.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Cơ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sở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truyền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động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điện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(13103H-3TC)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13101H</w:t>
            </w:r>
          </w:p>
        </w:tc>
      </w:tr>
      <w:tr w:rsidR="00523E12" w:rsidRPr="00F15232" w:rsidTr="00BC14BD">
        <w:trPr>
          <w:trHeight w:hRule="exact" w:val="312"/>
        </w:trPr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4.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Vật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liệu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&amp;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khí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cụ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điện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(13150H-3TC)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4.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Kỹ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thuật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vi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điều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khiển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(13305E-3TC)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23E12" w:rsidRPr="00F15232" w:rsidTr="00BC14BD">
        <w:trPr>
          <w:trHeight w:hRule="exact" w:val="312"/>
        </w:trPr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5.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Điện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tử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tương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tự-số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(13330H-4TC)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5.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Kỹ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thuật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đo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lường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(13307H-3TC)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13330H</w:t>
            </w:r>
          </w:p>
        </w:tc>
      </w:tr>
      <w:tr w:rsidR="00523E12" w:rsidRPr="00F15232" w:rsidTr="00BC14BD">
        <w:trPr>
          <w:trHeight w:hRule="exact" w:val="312"/>
        </w:trPr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6.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Máy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điện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(13101H-4TC)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6.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Pháp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luật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đại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cương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(11401H-2TC)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23E12" w:rsidRPr="00F15232" w:rsidTr="00BC14BD">
        <w:trPr>
          <w:trHeight w:hRule="exact" w:val="312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 KỲ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 KỲ 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23E12" w:rsidRPr="00F15232" w:rsidTr="00BC14BD">
        <w:trPr>
          <w:trHeight w:hRule="exact" w:val="312"/>
        </w:trPr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I.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Bắt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buộc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: 16 TC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trước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I.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Bắt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buộc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: 13 TC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trước</w:t>
            </w:r>
            <w:proofErr w:type="spellEnd"/>
          </w:p>
        </w:tc>
      </w:tr>
      <w:tr w:rsidR="00523E12" w:rsidRPr="00F15232" w:rsidTr="00BC14BD">
        <w:trPr>
          <w:trHeight w:hRule="exact" w:val="312"/>
        </w:trPr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1. KT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điều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khiển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thuỷ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khí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(13313E-3TC)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13330H;13150H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1.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Cung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cấp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điện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(13352H-4TC)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13150H;13101H</w:t>
            </w:r>
          </w:p>
        </w:tc>
      </w:tr>
      <w:tr w:rsidR="00523E12" w:rsidRPr="00F15232" w:rsidTr="00BC14BD">
        <w:trPr>
          <w:trHeight w:hRule="exact" w:val="312"/>
        </w:trPr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2.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Điều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khiển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quá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trình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(13309E-3TC)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13307H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2. PLC (13314E-3TC)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23E12" w:rsidRPr="00F15232" w:rsidTr="00BC14BD">
        <w:trPr>
          <w:trHeight w:hRule="exact" w:val="312"/>
        </w:trPr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3.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Đồ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án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1 (13321H-2TC)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13307H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3.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Điều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khiển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Robot (13316E-3TC)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13103H;13350H</w:t>
            </w:r>
          </w:p>
        </w:tc>
      </w:tr>
      <w:tr w:rsidR="00523E12" w:rsidRPr="00F15232" w:rsidTr="00BC14BD">
        <w:trPr>
          <w:trHeight w:hRule="exact" w:val="312"/>
        </w:trPr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4.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Điều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khiển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hệ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điện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cơ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(13311H-4TC)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13103H;13350H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4. ĐK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sản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xuất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tích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hợp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MT (13312H-3TC)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13307H</w:t>
            </w:r>
          </w:p>
        </w:tc>
      </w:tr>
      <w:tr w:rsidR="00523E12" w:rsidRPr="00F15232" w:rsidTr="00BC14BD">
        <w:trPr>
          <w:trHeight w:hRule="exact" w:val="312"/>
        </w:trPr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5.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Thực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tập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(13354H-4TC)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13350H;13305E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II.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Tự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chọn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23E12" w:rsidRPr="00F15232" w:rsidTr="00BC14BD">
        <w:trPr>
          <w:trHeight w:hRule="exact" w:val="312"/>
        </w:trPr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II.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Tự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chọn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1.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Biến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tần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công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nghiệp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(13336H-2TC)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13350H</w:t>
            </w:r>
          </w:p>
        </w:tc>
      </w:tr>
      <w:tr w:rsidR="00523E12" w:rsidRPr="00F15232" w:rsidTr="00BC14BD">
        <w:trPr>
          <w:trHeight w:hRule="exact" w:val="312"/>
        </w:trPr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1.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Anh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văn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CN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Kỹ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thuật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điện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(25408H-3TC)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2.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Kỹ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năng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mềm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2 (29102H-2TC)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23E12" w:rsidRPr="00F15232" w:rsidTr="00BC14BD">
        <w:trPr>
          <w:trHeight w:hRule="exact" w:val="312"/>
        </w:trPr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2.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Xử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lý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số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tín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hiệu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(13334H-3TC)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13307H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3.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Quản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trị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doanh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nghiệp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(28215H-3TC)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23E12" w:rsidRPr="00F15232" w:rsidTr="00BC14BD">
        <w:trPr>
          <w:trHeight w:hRule="exact" w:val="312"/>
        </w:trPr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3. ĐK logic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và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ứng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dụng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(13303H-3TC)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13330H;13150H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4. Tin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học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văn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phòng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(17102H-3TC)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23E12" w:rsidRPr="00F15232" w:rsidTr="00BC14BD">
        <w:trPr>
          <w:trHeight w:hRule="exact" w:val="312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 KỲ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 KỲ 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23E12" w:rsidRPr="00F15232" w:rsidTr="00BC14BD">
        <w:trPr>
          <w:trHeight w:hRule="exact" w:val="312"/>
        </w:trPr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I.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Bắt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buộc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: 12 TC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trước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I.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Bắt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buộc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: 10 TC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trước</w:t>
            </w:r>
            <w:proofErr w:type="spellEnd"/>
          </w:p>
        </w:tc>
      </w:tr>
      <w:tr w:rsidR="00523E12" w:rsidRPr="00F15232" w:rsidTr="00BC14BD">
        <w:trPr>
          <w:trHeight w:hRule="exact" w:val="312"/>
        </w:trPr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1. TB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điện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điện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tử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máy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CN (13318H-4TC)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13103H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1.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Thực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tập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tốt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nghiệp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(13355H-4TC)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23E12" w:rsidRPr="00F15232" w:rsidTr="00BC14BD">
        <w:trPr>
          <w:trHeight w:hRule="exact" w:val="312"/>
        </w:trPr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2.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Điều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khiển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số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(13310H-3TC)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13434H;13350H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2.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Đồ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án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tốt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nghiệp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(13329H-6TC)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13355H </w:t>
            </w:r>
          </w:p>
        </w:tc>
      </w:tr>
      <w:tr w:rsidR="00523E12" w:rsidRPr="00F15232" w:rsidTr="00BC14BD">
        <w:trPr>
          <w:trHeight w:hRule="exact" w:val="312"/>
        </w:trPr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3.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Đồ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án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2 (13322H-2TC)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13311H;13314E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23E12" w:rsidRPr="00F15232" w:rsidTr="00BC14BD">
        <w:trPr>
          <w:trHeight w:hRule="exact" w:val="312"/>
        </w:trPr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4.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Hệ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thống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thông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tin CN (13320E-3TC)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23E12" w:rsidRPr="00F15232" w:rsidTr="00BC14BD">
        <w:trPr>
          <w:trHeight w:hRule="exact" w:val="312"/>
        </w:trPr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II.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Tự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chọn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23E12" w:rsidRPr="00F15232" w:rsidTr="00BC14BD">
        <w:trPr>
          <w:trHeight w:hRule="exact" w:val="312"/>
        </w:trPr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1.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Mô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hình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hoá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hệ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thống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(13326H-2TC)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13434H;13311H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23E12" w:rsidRPr="00F15232" w:rsidTr="00BC14BD">
        <w:trPr>
          <w:trHeight w:hRule="exact" w:val="312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2.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Tự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động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hoá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quá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trình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SX (13319H-2TC)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E12" w:rsidRPr="00F15232" w:rsidRDefault="00523E12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12" w:rsidRPr="00F15232" w:rsidRDefault="00523E12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523E12" w:rsidRPr="00F15232" w:rsidRDefault="00523E12" w:rsidP="00523E12"/>
    <w:p w:rsidR="00A96817" w:rsidRDefault="00523E12"/>
    <w:sectPr w:rsidR="00A96817" w:rsidSect="00523E1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12"/>
    <w:rsid w:val="00523E12"/>
    <w:rsid w:val="00693C4B"/>
    <w:rsid w:val="007D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12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12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Company>Admin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2018-09-21T03:04:00Z</dcterms:created>
  <dcterms:modified xsi:type="dcterms:W3CDTF">2018-09-21T03:06:00Z</dcterms:modified>
</cp:coreProperties>
</file>